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94" w:rsidRDefault="00123278">
      <w:pPr>
        <w:rPr>
          <w:rFonts w:ascii="Elephant" w:hAnsi="Elephant"/>
          <w:sz w:val="52"/>
          <w:szCs w:val="52"/>
        </w:rPr>
      </w:pPr>
      <w:r w:rsidRPr="005D5605">
        <w:rPr>
          <w:noProof/>
          <w:color w:val="948A54" w:themeColor="background2" w:themeShade="8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285750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9C2" w:rsidRPr="005D5605" w:rsidRDefault="00EB29C2" w:rsidP="005D5605">
      <w:pPr>
        <w:jc w:val="center"/>
        <w:rPr>
          <w:rFonts w:ascii="Bodoni MT Black" w:hAnsi="Bodoni MT Black" w:cs="Times New Roman"/>
          <w:color w:val="4F6228" w:themeColor="accent3" w:themeShade="80"/>
          <w:sz w:val="48"/>
          <w:szCs w:val="48"/>
        </w:rPr>
      </w:pPr>
      <w:r w:rsidRPr="005D5605">
        <w:rPr>
          <w:rFonts w:ascii="Bodoni MT Black" w:hAnsi="Bodoni MT Black"/>
          <w:color w:val="4F6228" w:themeColor="accent3" w:themeShade="80"/>
          <w:sz w:val="48"/>
          <w:szCs w:val="48"/>
        </w:rPr>
        <w:t>OPK Pieš</w:t>
      </w:r>
      <w:r w:rsidRPr="005D5605">
        <w:rPr>
          <w:rFonts w:ascii="Times New Roman" w:hAnsi="Times New Roman" w:cs="Times New Roman"/>
          <w:color w:val="4F6228" w:themeColor="accent3" w:themeShade="80"/>
          <w:sz w:val="48"/>
          <w:szCs w:val="48"/>
        </w:rPr>
        <w:t>ť</w:t>
      </w:r>
      <w:r w:rsidRPr="005D5605">
        <w:rPr>
          <w:rFonts w:ascii="Bodoni MT Black" w:hAnsi="Bodoni MT Black" w:cs="Times New Roman"/>
          <w:color w:val="4F6228" w:themeColor="accent3" w:themeShade="80"/>
          <w:sz w:val="48"/>
          <w:szCs w:val="48"/>
        </w:rPr>
        <w:t>any</w:t>
      </w:r>
    </w:p>
    <w:p w:rsidR="005D5605" w:rsidRPr="005D5605" w:rsidRDefault="005D5605" w:rsidP="00EB29C2">
      <w:pPr>
        <w:jc w:val="both"/>
        <w:rPr>
          <w:rFonts w:ascii="Bodoni MT Black" w:hAnsi="Bodoni MT Black" w:cs="Times New Roman"/>
          <w:color w:val="4F6228" w:themeColor="accent3" w:themeShade="80"/>
          <w:sz w:val="48"/>
          <w:szCs w:val="48"/>
        </w:rPr>
      </w:pPr>
    </w:p>
    <w:p w:rsidR="005D5605" w:rsidRPr="005D5605" w:rsidRDefault="00EB29C2" w:rsidP="00EB29C2">
      <w:pPr>
        <w:jc w:val="both"/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</w:pPr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>d</w:t>
      </w:r>
      <w:r w:rsidRPr="005D5605">
        <w:rPr>
          <w:rFonts w:ascii="Arial" w:hAnsi="Arial" w:cs="Arial"/>
          <w:color w:val="4F6228" w:themeColor="accent3" w:themeShade="80"/>
          <w:sz w:val="40"/>
          <w:szCs w:val="40"/>
          <w:shd w:val="clear" w:color="auto" w:fill="FFFFFF"/>
        </w:rPr>
        <w:t>ň</w:t>
      </w:r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 xml:space="preserve">a </w:t>
      </w:r>
      <w:r w:rsidRPr="005D5605">
        <w:rPr>
          <w:rFonts w:ascii="Bodoni MT Black" w:hAnsi="Bodoni MT Black" w:cs="Arial"/>
          <w:color w:val="404040" w:themeColor="text1" w:themeTint="BF"/>
          <w:sz w:val="40"/>
          <w:szCs w:val="40"/>
          <w:shd w:val="clear" w:color="auto" w:fill="FFFFFF"/>
        </w:rPr>
        <w:t>19.03.2022</w:t>
      </w:r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 xml:space="preserve"> zahajuje nový, v poradí 29. kurz kandidátov o prvý po</w:t>
      </w:r>
      <w:r w:rsidRPr="005D5605">
        <w:rPr>
          <w:rFonts w:ascii="Arial" w:hAnsi="Arial" w:cs="Arial"/>
          <w:color w:val="4F6228" w:themeColor="accent3" w:themeShade="80"/>
          <w:sz w:val="40"/>
          <w:szCs w:val="40"/>
          <w:shd w:val="clear" w:color="auto" w:fill="FFFFFF"/>
        </w:rPr>
        <w:t>ľ</w:t>
      </w:r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>ovný lístok.   Záujemcovia majú možnos</w:t>
      </w:r>
      <w:r w:rsidRPr="005D5605">
        <w:rPr>
          <w:rFonts w:ascii="Arial" w:hAnsi="Arial" w:cs="Arial"/>
          <w:color w:val="4F6228" w:themeColor="accent3" w:themeShade="80"/>
          <w:sz w:val="40"/>
          <w:szCs w:val="40"/>
          <w:shd w:val="clear" w:color="auto" w:fill="FFFFFF"/>
        </w:rPr>
        <w:t>ť</w:t>
      </w:r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 xml:space="preserve"> podania prihlášky najneskôr do </w:t>
      </w:r>
      <w:r w:rsidRPr="005D5605">
        <w:rPr>
          <w:rFonts w:ascii="Bodoni MT Black" w:hAnsi="Bodoni MT Black" w:cs="Arial"/>
          <w:color w:val="404040" w:themeColor="text1" w:themeTint="BF"/>
          <w:sz w:val="40"/>
          <w:szCs w:val="40"/>
          <w:shd w:val="clear" w:color="auto" w:fill="FFFFFF"/>
        </w:rPr>
        <w:t>24.02.2022</w:t>
      </w:r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 xml:space="preserve">. </w:t>
      </w:r>
    </w:p>
    <w:p w:rsidR="00EB29C2" w:rsidRPr="005D5605" w:rsidRDefault="00EB29C2" w:rsidP="00EB29C2">
      <w:pPr>
        <w:jc w:val="both"/>
        <w:rPr>
          <w:rFonts w:ascii="Bodoni MT Black" w:hAnsi="Bodoni MT Black" w:cs="Times New Roman"/>
          <w:color w:val="4F6228" w:themeColor="accent3" w:themeShade="80"/>
          <w:sz w:val="40"/>
          <w:szCs w:val="40"/>
        </w:rPr>
      </w:pPr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 xml:space="preserve">Bližšie informácie Vám poskytne kancelária na </w:t>
      </w:r>
      <w:proofErr w:type="spellStart"/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>t.</w:t>
      </w:r>
      <w:r w:rsidRPr="005D5605">
        <w:rPr>
          <w:rFonts w:ascii="Arial" w:hAnsi="Arial" w:cs="Arial"/>
          <w:color w:val="4F6228" w:themeColor="accent3" w:themeShade="80"/>
          <w:sz w:val="40"/>
          <w:szCs w:val="40"/>
          <w:shd w:val="clear" w:color="auto" w:fill="FFFFFF"/>
        </w:rPr>
        <w:t>č</w:t>
      </w:r>
      <w:proofErr w:type="spellEnd"/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 xml:space="preserve">. </w:t>
      </w:r>
      <w:r w:rsidRPr="005D5605">
        <w:rPr>
          <w:rFonts w:ascii="Bodoni MT Black" w:hAnsi="Bodoni MT Black" w:cs="Arial"/>
          <w:color w:val="404040" w:themeColor="text1" w:themeTint="BF"/>
          <w:sz w:val="40"/>
          <w:szCs w:val="40"/>
          <w:shd w:val="clear" w:color="auto" w:fill="FFFFFF"/>
        </w:rPr>
        <w:t>0910 180 999</w:t>
      </w:r>
      <w:r w:rsidRPr="005D5605">
        <w:rPr>
          <w:rFonts w:ascii="Bodoni MT Black" w:hAnsi="Bodoni MT Black" w:cs="Arial"/>
          <w:color w:val="4F6228" w:themeColor="accent3" w:themeShade="80"/>
          <w:sz w:val="40"/>
          <w:szCs w:val="40"/>
          <w:shd w:val="clear" w:color="auto" w:fill="FFFFFF"/>
        </w:rPr>
        <w:t>.</w:t>
      </w:r>
    </w:p>
    <w:sectPr w:rsidR="00EB29C2" w:rsidRPr="005D5605" w:rsidSect="005D56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278"/>
    <w:rsid w:val="00123278"/>
    <w:rsid w:val="00146B94"/>
    <w:rsid w:val="0024689F"/>
    <w:rsid w:val="00320989"/>
    <w:rsid w:val="005D5605"/>
    <w:rsid w:val="006628AD"/>
    <w:rsid w:val="00760E1E"/>
    <w:rsid w:val="00EB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B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9CD2-F76C-4E2A-B2AA-A88D15B6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2022-01-20T13:36:00Z</cp:lastPrinted>
  <dcterms:created xsi:type="dcterms:W3CDTF">2022-01-20T14:09:00Z</dcterms:created>
  <dcterms:modified xsi:type="dcterms:W3CDTF">2022-01-20T14:09:00Z</dcterms:modified>
</cp:coreProperties>
</file>